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5" w:rsidRPr="000E4E92" w:rsidRDefault="00250C54" w:rsidP="000C0E95">
      <w:pPr>
        <w:tabs>
          <w:tab w:val="center" w:pos="5103"/>
        </w:tabs>
        <w:rPr>
          <w:sz w:val="24"/>
          <w:szCs w:val="24"/>
        </w:rPr>
      </w:pPr>
      <w:r w:rsidRPr="00250C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79.45pt;margin-top:27.9pt;width:294.75pt;height:3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">
            <v:textbox>
              <w:txbxContent>
                <w:p w:rsidR="000C0E95" w:rsidRDefault="000C0E95" w:rsidP="000C0E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PRÓBN</w:t>
                  </w:r>
                  <w:r w:rsidR="000E4E92">
                    <w:rPr>
                      <w:b/>
                      <w:sz w:val="36"/>
                      <w:szCs w:val="36"/>
                    </w:rPr>
                    <w:t>Y</w:t>
                  </w:r>
                  <w:r>
                    <w:rPr>
                      <w:b/>
                      <w:sz w:val="36"/>
                      <w:szCs w:val="36"/>
                    </w:rPr>
                    <w:t xml:space="preserve"> EGZAMIN MATURALN</w:t>
                  </w:r>
                  <w:r w:rsidR="000E4E92">
                    <w:rPr>
                      <w:b/>
                      <w:sz w:val="36"/>
                      <w:szCs w:val="36"/>
                    </w:rPr>
                    <w:t>Y</w:t>
                  </w:r>
                </w:p>
                <w:p w:rsidR="000C0E95" w:rsidRDefault="000C0E95" w:rsidP="000C0E9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C0E95">
        <w:rPr>
          <w:noProof/>
          <w:sz w:val="36"/>
          <w:szCs w:val="36"/>
        </w:rPr>
        <w:drawing>
          <wp:inline distT="0" distB="0" distL="0" distR="0">
            <wp:extent cx="1310640" cy="1150620"/>
            <wp:effectExtent l="0" t="0" r="3810" b="0"/>
            <wp:docPr id="1" name="Obraz 1" descr="Znalezione obrazy dla zapytania matur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matura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71C">
        <w:rPr>
          <w:sz w:val="24"/>
          <w:szCs w:val="24"/>
        </w:rPr>
        <w:t xml:space="preserve"> </w:t>
      </w:r>
    </w:p>
    <w:p w:rsidR="000C0E95" w:rsidRPr="000E4E92" w:rsidRDefault="009E771C" w:rsidP="000C0E95">
      <w:pPr>
        <w:tabs>
          <w:tab w:val="center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dniach 19-21 listopada 2019 </w:t>
      </w:r>
      <w:r w:rsidR="000C0E95" w:rsidRPr="000E4E92">
        <w:rPr>
          <w:b/>
          <w:sz w:val="28"/>
          <w:szCs w:val="28"/>
        </w:rPr>
        <w:t xml:space="preserve">r. </w:t>
      </w:r>
      <w:r w:rsidR="000C0E95" w:rsidRPr="000E4E92">
        <w:rPr>
          <w:b/>
          <w:sz w:val="28"/>
          <w:szCs w:val="28"/>
        </w:rPr>
        <w:br/>
        <w:t>będą przeprowadzone próbne egzaminy maturalne wg harmonogramu:</w:t>
      </w:r>
    </w:p>
    <w:tbl>
      <w:tblPr>
        <w:tblStyle w:val="Tabela-Siatka"/>
        <w:tblW w:w="0" w:type="auto"/>
        <w:tblLook w:val="04A0"/>
      </w:tblPr>
      <w:tblGrid>
        <w:gridCol w:w="1692"/>
        <w:gridCol w:w="2102"/>
        <w:gridCol w:w="1069"/>
        <w:gridCol w:w="2340"/>
        <w:gridCol w:w="1949"/>
      </w:tblGrid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 xml:space="preserve">Poziom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Czas trwania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9E771C" w:rsidP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</w:t>
            </w:r>
            <w:r w:rsidR="000C0E95" w:rsidRPr="000E4E92">
              <w:rPr>
                <w:sz w:val="24"/>
                <w:szCs w:val="24"/>
              </w:rPr>
              <w:br/>
              <w:t>(wtorek)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Język polski 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170 minut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9E7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(środa)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170 minut</w:t>
            </w:r>
          </w:p>
        </w:tc>
      </w:tr>
      <w:tr w:rsidR="000C0E95" w:rsidRPr="000E4E92" w:rsidTr="00D86C5D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9E77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21.11.2019</w:t>
            </w:r>
          </w:p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(czwartek)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 w:rsidP="00000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Język angielski</w:t>
            </w:r>
            <w:r w:rsidR="009E771C">
              <w:rPr>
                <w:sz w:val="24"/>
                <w:szCs w:val="24"/>
              </w:rPr>
              <w:t>, język</w:t>
            </w:r>
            <w:r w:rsidR="00D86C5D">
              <w:rPr>
                <w:sz w:val="24"/>
                <w:szCs w:val="24"/>
              </w:rPr>
              <w:t xml:space="preserve"> rosyjski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9.00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poziom podstawowy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120 minut</w:t>
            </w:r>
          </w:p>
        </w:tc>
      </w:tr>
      <w:tr w:rsidR="007F5724" w:rsidRPr="000E4E92" w:rsidTr="00D86C5D">
        <w:tc>
          <w:tcPr>
            <w:tcW w:w="91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724" w:rsidRPr="000E4E92" w:rsidRDefault="007F5724" w:rsidP="007F57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Terminy egzaminów próbnych zdawanych na poziomie rozszerzonym  ustalą i podadzą </w:t>
            </w:r>
            <w:r w:rsidR="00D86C5D">
              <w:rPr>
                <w:sz w:val="24"/>
                <w:szCs w:val="24"/>
              </w:rPr>
              <w:t xml:space="preserve">do wiadomości </w:t>
            </w:r>
            <w:r>
              <w:rPr>
                <w:sz w:val="24"/>
                <w:szCs w:val="24"/>
              </w:rPr>
              <w:t>uczący tych przedmiotów nauczyciele.</w:t>
            </w:r>
          </w:p>
        </w:tc>
      </w:tr>
    </w:tbl>
    <w:p w:rsidR="000C0E95" w:rsidRPr="000E4E92" w:rsidRDefault="000C0E95" w:rsidP="000E4E92">
      <w:pPr>
        <w:jc w:val="both"/>
        <w:rPr>
          <w:sz w:val="24"/>
          <w:szCs w:val="24"/>
        </w:rPr>
      </w:pPr>
      <w:r w:rsidRPr="000E4E92">
        <w:rPr>
          <w:b/>
          <w:sz w:val="24"/>
          <w:szCs w:val="24"/>
        </w:rPr>
        <w:br/>
      </w:r>
      <w:r w:rsidRPr="000E4E92">
        <w:rPr>
          <w:rFonts w:eastAsia="Times New Roman" w:cs="Arial"/>
          <w:b/>
          <w:sz w:val="24"/>
          <w:szCs w:val="24"/>
        </w:rPr>
        <w:t xml:space="preserve">Udział w maturze próbnej jest obowiązkowy. Do egzaminów </w:t>
      </w:r>
      <w:r w:rsidRPr="000E4E92">
        <w:rPr>
          <w:rFonts w:eastAsia="Times New Roman" w:cs="Arial"/>
          <w:sz w:val="24"/>
          <w:szCs w:val="24"/>
        </w:rPr>
        <w:t xml:space="preserve">młodzież przystępuje </w:t>
      </w:r>
      <w:r w:rsidRPr="000E4E92">
        <w:rPr>
          <w:rFonts w:eastAsia="Times New Roman" w:cs="Arial"/>
          <w:b/>
          <w:sz w:val="24"/>
          <w:szCs w:val="24"/>
        </w:rPr>
        <w:t>zgodnie</w:t>
      </w:r>
      <w:r w:rsidRPr="000E4E92">
        <w:rPr>
          <w:rFonts w:eastAsia="Times New Roman" w:cs="Arial"/>
          <w:sz w:val="24"/>
          <w:szCs w:val="24"/>
        </w:rPr>
        <w:t xml:space="preserve"> z dokonanym </w:t>
      </w:r>
      <w:r w:rsidRPr="000E4E92">
        <w:rPr>
          <w:rFonts w:eastAsia="Times New Roman" w:cs="Arial"/>
          <w:b/>
          <w:sz w:val="24"/>
          <w:szCs w:val="24"/>
        </w:rPr>
        <w:t>wyborem przedmiotów</w:t>
      </w:r>
      <w:r w:rsidR="000E4E92">
        <w:rPr>
          <w:rFonts w:eastAsia="Times New Roman" w:cs="Arial"/>
          <w:b/>
          <w:sz w:val="24"/>
          <w:szCs w:val="24"/>
        </w:rPr>
        <w:t xml:space="preserve"> </w:t>
      </w:r>
      <w:r w:rsidRPr="000E4E92">
        <w:rPr>
          <w:rFonts w:eastAsia="Times New Roman" w:cs="Arial"/>
          <w:b/>
          <w:sz w:val="24"/>
          <w:szCs w:val="24"/>
        </w:rPr>
        <w:t>w deklaracjach wstępnych</w:t>
      </w:r>
      <w:r w:rsidR="00D86C5D">
        <w:rPr>
          <w:rFonts w:eastAsia="Times New Roman" w:cs="Arial"/>
          <w:b/>
          <w:sz w:val="24"/>
          <w:szCs w:val="24"/>
        </w:rPr>
        <w:t xml:space="preserve">. </w:t>
      </w:r>
      <w:r w:rsidRPr="000E4E92">
        <w:rPr>
          <w:rFonts w:eastAsia="Times New Roman" w:cs="Arial"/>
          <w:b/>
          <w:sz w:val="24"/>
          <w:szCs w:val="24"/>
        </w:rPr>
        <w:t>Zdający powinien mieć na egzaminie z każdego przedmiotu długopis (lub pióro) z  czarnym tuszem (atramentem)</w:t>
      </w:r>
      <w:r w:rsidRPr="000E4E92">
        <w:rPr>
          <w:rFonts w:eastAsia="Times New Roman" w:cs="Arial"/>
          <w:sz w:val="24"/>
          <w:szCs w:val="24"/>
        </w:rPr>
        <w:t xml:space="preserve"> przeznaczony do zapisywania rozwiązań (odpowiedzi). </w:t>
      </w:r>
    </w:p>
    <w:p w:rsidR="000C0E95" w:rsidRPr="000E4E92" w:rsidRDefault="000C0E95" w:rsidP="000C0E95">
      <w:pPr>
        <w:jc w:val="both"/>
        <w:rPr>
          <w:rFonts w:eastAsia="Times New Roman" w:cs="Arial"/>
          <w:sz w:val="24"/>
          <w:szCs w:val="24"/>
        </w:rPr>
      </w:pPr>
      <w:r w:rsidRPr="000E4E92">
        <w:rPr>
          <w:rFonts w:eastAsia="Times New Roman" w:cs="Arial"/>
          <w:b/>
          <w:sz w:val="24"/>
          <w:szCs w:val="24"/>
        </w:rPr>
        <w:t>Pozostałe materiały i przybory</w:t>
      </w:r>
      <w:r w:rsidRPr="000E4E92">
        <w:rPr>
          <w:rFonts w:eastAsia="Times New Roman" w:cs="Arial"/>
          <w:sz w:val="24"/>
          <w:szCs w:val="24"/>
        </w:rPr>
        <w:t xml:space="preserve"> pomocnicze według przedmiotów egzaminacyjnych:</w:t>
      </w:r>
    </w:p>
    <w:tbl>
      <w:tblPr>
        <w:tblStyle w:val="Tabela-Siatka"/>
        <w:tblW w:w="0" w:type="auto"/>
        <w:tblLook w:val="04A0"/>
      </w:tblPr>
      <w:tblGrid>
        <w:gridCol w:w="2235"/>
        <w:gridCol w:w="6586"/>
        <w:gridCol w:w="1601"/>
      </w:tblGrid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Przybory i materiały pomocnicze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4E92">
              <w:rPr>
                <w:b/>
                <w:sz w:val="24"/>
                <w:szCs w:val="24"/>
              </w:rPr>
              <w:t>Zapewnia</w:t>
            </w:r>
          </w:p>
        </w:tc>
      </w:tr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Język polski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Słownik ortograficzny, słownik poprawnej polszczyzny.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  <w:tr w:rsidR="000C0E95" w:rsidRPr="000E4E92" w:rsidTr="000C0E95">
        <w:trPr>
          <w:trHeight w:val="46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Matematyka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cyrkiel, kalkulator prosty.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Zdający</w:t>
            </w:r>
          </w:p>
        </w:tc>
      </w:tr>
      <w:tr w:rsidR="000C0E95" w:rsidRPr="000E4E92" w:rsidTr="000C0E95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E95" w:rsidRPr="000E4E92" w:rsidRDefault="000C0E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Wybrane wzory matematyczne.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  <w:tr w:rsidR="000C0E95" w:rsidRPr="000E4E92" w:rsidTr="000C0E9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Geografia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kalkulator prosty, lupa.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Zdający</w:t>
            </w:r>
          </w:p>
        </w:tc>
      </w:tr>
      <w:tr w:rsidR="000C0E95" w:rsidRPr="000E4E92" w:rsidTr="000C0E95">
        <w:trPr>
          <w:trHeight w:val="390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br/>
              <w:t>Biologia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Linijka, kalkulator prosty.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 xml:space="preserve">Zdający </w:t>
            </w:r>
          </w:p>
        </w:tc>
      </w:tr>
      <w:tr w:rsidR="000C0E95" w:rsidRPr="000E4E92" w:rsidTr="000C0E95">
        <w:trPr>
          <w:trHeight w:val="7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E95" w:rsidRPr="000E4E92" w:rsidRDefault="000C0E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0E4E92">
              <w:rPr>
                <w:rFonts w:eastAsia="Times New Roman" w:cs="Arial"/>
                <w:sz w:val="24"/>
                <w:szCs w:val="24"/>
              </w:rPr>
              <w:t>Wybrane wzory i stałe fizykochemiczne na egzamin maturalny z biologii, chemii i fizyki.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95" w:rsidRPr="000E4E92" w:rsidRDefault="000C0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E92">
              <w:rPr>
                <w:sz w:val="24"/>
                <w:szCs w:val="24"/>
              </w:rPr>
              <w:t>Szkoła</w:t>
            </w:r>
          </w:p>
        </w:tc>
      </w:tr>
    </w:tbl>
    <w:p w:rsidR="000C0E95" w:rsidRPr="000E4E92" w:rsidRDefault="000C0E95" w:rsidP="000C0E95">
      <w:pPr>
        <w:jc w:val="both"/>
        <w:rPr>
          <w:b/>
          <w:sz w:val="24"/>
          <w:szCs w:val="24"/>
        </w:rPr>
      </w:pPr>
      <w:r w:rsidRPr="000E4E92">
        <w:rPr>
          <w:sz w:val="24"/>
          <w:szCs w:val="24"/>
        </w:rPr>
        <w:t xml:space="preserve"> </w:t>
      </w:r>
      <w:r w:rsidRPr="000E4E92">
        <w:rPr>
          <w:sz w:val="24"/>
          <w:szCs w:val="24"/>
        </w:rPr>
        <w:br/>
      </w:r>
      <w:r w:rsidRPr="000E4E92">
        <w:rPr>
          <w:b/>
          <w:sz w:val="24"/>
          <w:szCs w:val="24"/>
        </w:rPr>
        <w:t>Zdający :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 xml:space="preserve">ma obowiązek zgłosić się na egzamin punktualnie </w:t>
      </w:r>
      <w:r w:rsidR="007F5724">
        <w:rPr>
          <w:sz w:val="24"/>
          <w:szCs w:val="24"/>
        </w:rPr>
        <w:t xml:space="preserve">(8.45) </w:t>
      </w:r>
      <w:r w:rsidRPr="000E4E92">
        <w:rPr>
          <w:sz w:val="24"/>
          <w:szCs w:val="24"/>
        </w:rPr>
        <w:t>z dokumentem stwierdzającym tożsamość (z aktualnym zdjęciem);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>nie może wnosić do sali egzaminacyjnej żadnych urządzeń telekomunikacyjnych lub  korzystać z nich w tej sali;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4E92">
        <w:rPr>
          <w:sz w:val="24"/>
          <w:szCs w:val="24"/>
        </w:rPr>
        <w:t>ma obowiązek zakodować swój arkusz zgodnie z informacją przekazaną przez nauczyciela;</w:t>
      </w:r>
    </w:p>
    <w:p w:rsidR="000C0E95" w:rsidRPr="000E4E92" w:rsidRDefault="000C0E95" w:rsidP="000C0E9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4E92">
        <w:rPr>
          <w:sz w:val="24"/>
          <w:szCs w:val="24"/>
        </w:rPr>
        <w:t>ma obowiązek pracować samodzielnie, nie zakłócać pracy innym zdającym.</w:t>
      </w:r>
    </w:p>
    <w:p w:rsidR="002A2411" w:rsidRPr="000E4E92" w:rsidRDefault="000C0E95" w:rsidP="000E4E92">
      <w:pPr>
        <w:jc w:val="both"/>
        <w:rPr>
          <w:b/>
          <w:sz w:val="24"/>
          <w:szCs w:val="24"/>
        </w:rPr>
      </w:pPr>
      <w:r w:rsidRPr="000E4E92">
        <w:rPr>
          <w:b/>
          <w:sz w:val="24"/>
          <w:szCs w:val="24"/>
        </w:rPr>
        <w:t>Młodzież klas czwartych, w dniach matur próbnych, rozpoczyna lekcje wg swojego planu i kontynuuje zajęcia lekcyjne po napisanym egzaminie.</w:t>
      </w:r>
    </w:p>
    <w:sectPr w:rsidR="002A2411" w:rsidRPr="000E4E92" w:rsidSect="000E4E92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051"/>
    <w:multiLevelType w:val="hybridMultilevel"/>
    <w:tmpl w:val="5E82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587"/>
    <w:rsid w:val="000005E5"/>
    <w:rsid w:val="00046315"/>
    <w:rsid w:val="000B7C55"/>
    <w:rsid w:val="000C0E95"/>
    <w:rsid w:val="000E4E92"/>
    <w:rsid w:val="00232E55"/>
    <w:rsid w:val="00250C54"/>
    <w:rsid w:val="002A2411"/>
    <w:rsid w:val="00367884"/>
    <w:rsid w:val="004D5D7F"/>
    <w:rsid w:val="00652F9E"/>
    <w:rsid w:val="007F5724"/>
    <w:rsid w:val="00902A04"/>
    <w:rsid w:val="009E771C"/>
    <w:rsid w:val="00A84847"/>
    <w:rsid w:val="00CA3259"/>
    <w:rsid w:val="00D86C5D"/>
    <w:rsid w:val="00E53587"/>
    <w:rsid w:val="00EB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95"/>
    <w:pPr>
      <w:ind w:left="720"/>
      <w:contextualSpacing/>
    </w:pPr>
  </w:style>
  <w:style w:type="table" w:styleId="Tabela-Siatka">
    <w:name w:val="Table Grid"/>
    <w:basedOn w:val="Standardowy"/>
    <w:uiPriority w:val="59"/>
    <w:rsid w:val="000C0E9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95"/>
    <w:pPr>
      <w:ind w:left="720"/>
      <w:contextualSpacing/>
    </w:pPr>
  </w:style>
  <w:style w:type="table" w:styleId="Tabela-Siatka">
    <w:name w:val="Table Grid"/>
    <w:basedOn w:val="Standardowy"/>
    <w:uiPriority w:val="59"/>
    <w:rsid w:val="000C0E9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kongrz</cp:lastModifiedBy>
  <cp:revision>3</cp:revision>
  <cp:lastPrinted>2018-11-15T10:58:00Z</cp:lastPrinted>
  <dcterms:created xsi:type="dcterms:W3CDTF">2019-11-17T18:38:00Z</dcterms:created>
  <dcterms:modified xsi:type="dcterms:W3CDTF">2019-11-17T18:40:00Z</dcterms:modified>
</cp:coreProperties>
</file>