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A7" w:rsidRPr="002427A7" w:rsidRDefault="002427A7" w:rsidP="002427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Zbiórka dla dzieci z Domu Dziecka w Kołaczkowie 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</w:p>
    <w:p w:rsidR="001A5B0D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zachęca wszystkich uczniów do przyłączenia się do zbiórki dla Ośrodka Wspomagania D</w:t>
      </w:r>
      <w:r w:rsidR="0091259A">
        <w:rPr>
          <w:rFonts w:ascii="Times New Roman" w:hAnsi="Times New Roman" w:cs="Times New Roman"/>
          <w:sz w:val="24"/>
          <w:szCs w:val="24"/>
        </w:rPr>
        <w:t>ziecka i Rodziny w Kołaczkowie koło Wrześni.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Zbieramy: 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ubrania 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buty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pampersy (9-20 kg)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mokre chusteczki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kosmetyki do pielęgnacji 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zabawki (z wyłączeniem pluszowych)</w:t>
      </w:r>
    </w:p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Niedawno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OWDiR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59A">
        <w:rPr>
          <w:rFonts w:ascii="Times New Roman" w:hAnsi="Times New Roman" w:cs="Times New Roman"/>
          <w:sz w:val="24"/>
          <w:szCs w:val="24"/>
        </w:rPr>
        <w:t xml:space="preserve">trafiło siedmioro dzieci , w tym pięcioro z jednej rodziny. Dla nich potrzebne są: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259A" w:rsidTr="0091259A">
        <w:tc>
          <w:tcPr>
            <w:tcW w:w="2303" w:type="dxa"/>
            <w:shd w:val="clear" w:color="auto" w:fill="D9D9D9" w:themeFill="background1" w:themeFillShade="D9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ubrań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obuwia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Dziewczynka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Chłopczyk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153/158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Chłopczyk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116/122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Dziewczynka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104/110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Dziewczynka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Chłopczyk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</w:tr>
      <w:tr w:rsidR="0091259A" w:rsidTr="0091259A"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Chłopczyk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86/92</w:t>
            </w:r>
          </w:p>
        </w:tc>
        <w:tc>
          <w:tcPr>
            <w:tcW w:w="2303" w:type="dxa"/>
          </w:tcPr>
          <w:p w:rsidR="0091259A" w:rsidRDefault="0091259A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</w:tr>
    </w:tbl>
    <w:p w:rsidR="002427A7" w:rsidRDefault="002427A7">
      <w:pPr>
        <w:rPr>
          <w:rFonts w:ascii="Times New Roman" w:hAnsi="Times New Roman" w:cs="Times New Roman"/>
          <w:sz w:val="24"/>
          <w:szCs w:val="24"/>
        </w:rPr>
      </w:pPr>
    </w:p>
    <w:p w:rsidR="0091259A" w:rsidRDefault="0091259A">
      <w:pPr>
        <w:rPr>
          <w:rFonts w:ascii="Times New Roman" w:hAnsi="Times New Roman" w:cs="Times New Roman"/>
          <w:sz w:val="24"/>
          <w:szCs w:val="24"/>
        </w:rPr>
      </w:pPr>
    </w:p>
    <w:p w:rsidR="0091259A" w:rsidRPr="002427A7" w:rsidRDefault="00912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Przyniesione rzeczy można zostawiać u opiekuna Samorządu Uczniowskiego – Pani Anety Gorzkowskiej. </w:t>
      </w:r>
      <w:r w:rsidR="00173DDC">
        <w:rPr>
          <w:rFonts w:ascii="Times New Roman" w:hAnsi="Times New Roman" w:cs="Times New Roman"/>
          <w:sz w:val="24"/>
          <w:szCs w:val="24"/>
        </w:rPr>
        <w:t>Akcja trwa do 19 listopada 2021 roku.</w:t>
      </w:r>
      <w:bookmarkStart w:id="0" w:name="_GoBack"/>
      <w:bookmarkEnd w:id="0"/>
    </w:p>
    <w:sectPr w:rsidR="0091259A" w:rsidRPr="002427A7" w:rsidSect="001A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A7"/>
    <w:rsid w:val="00173DDC"/>
    <w:rsid w:val="001A5B0D"/>
    <w:rsid w:val="002427A7"/>
    <w:rsid w:val="009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578"/>
  <w15:docId w15:val="{58EC668B-8626-42C9-BF29-C5128CE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2</cp:revision>
  <dcterms:created xsi:type="dcterms:W3CDTF">2021-10-27T06:59:00Z</dcterms:created>
  <dcterms:modified xsi:type="dcterms:W3CDTF">2021-10-27T06:59:00Z</dcterms:modified>
</cp:coreProperties>
</file>